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568E" w14:textId="1106ED5F" w:rsidR="00C61EA7" w:rsidRPr="006D2B09" w:rsidRDefault="006D2B09">
      <w:pPr>
        <w:rPr>
          <w:sz w:val="16"/>
          <w:szCs w:val="16"/>
        </w:rPr>
      </w:pPr>
      <w:r w:rsidRPr="006D2B09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98C0F56" wp14:editId="43D2871F">
            <wp:simplePos x="0" y="0"/>
            <wp:positionH relativeFrom="column">
              <wp:posOffset>2542703</wp:posOffset>
            </wp:positionH>
            <wp:positionV relativeFrom="paragraph">
              <wp:posOffset>-824865</wp:posOffset>
            </wp:positionV>
            <wp:extent cx="1016000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63"/>
                    <a:stretch/>
                  </pic:blipFill>
                  <pic:spPr bwMode="auto">
                    <a:xfrm>
                      <a:off x="0" y="0"/>
                      <a:ext cx="1016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B09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83250A3" wp14:editId="51CD2190">
            <wp:simplePos x="0" y="0"/>
            <wp:positionH relativeFrom="column">
              <wp:posOffset>3594227</wp:posOffset>
            </wp:positionH>
            <wp:positionV relativeFrom="paragraph">
              <wp:posOffset>-597528</wp:posOffset>
            </wp:positionV>
            <wp:extent cx="2190938" cy="5183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6" b="42533"/>
                    <a:stretch/>
                  </pic:blipFill>
                  <pic:spPr bwMode="auto">
                    <a:xfrm>
                      <a:off x="0" y="0"/>
                      <a:ext cx="2206380" cy="52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A7" w:rsidRPr="006D2B0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DE55B" wp14:editId="391DC096">
                <wp:simplePos x="0" y="0"/>
                <wp:positionH relativeFrom="column">
                  <wp:posOffset>0</wp:posOffset>
                </wp:positionH>
                <wp:positionV relativeFrom="paragraph">
                  <wp:posOffset>-546898</wp:posOffset>
                </wp:positionV>
                <wp:extent cx="2127250" cy="415925"/>
                <wp:effectExtent l="0" t="0" r="2540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415925"/>
                        </a:xfrm>
                        <a:prstGeom prst="rect">
                          <a:avLst/>
                        </a:prstGeom>
                        <a:solidFill>
                          <a:srgbClr val="8F2588"/>
                        </a:solidFill>
                        <a:ln>
                          <a:solidFill>
                            <a:srgbClr val="8F25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595F2" w14:textId="27C62C8C" w:rsidR="00C61EA7" w:rsidRPr="00C61EA7" w:rsidRDefault="00C61EA7" w:rsidP="00C61EA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61EA7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CASE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DE55B" id="Rectangle 5" o:spid="_x0000_s1026" style="position:absolute;margin-left:0;margin-top:-43.05pt;width:167.5pt;height: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" fillcolor="#8f2588" strokecolor="#8f2588" strokeweight="1pt">
                <v:textbox inset=",0,,0">
                  <w:txbxContent>
                    <w:p w14:paraId="5FC595F2" w14:textId="27C62C8C" w:rsidR="00C61EA7" w:rsidRPr="00C61EA7" w:rsidRDefault="00C61EA7" w:rsidP="00C61EA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C61EA7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CASE STUDY</w:t>
                      </w:r>
                    </w:p>
                  </w:txbxContent>
                </v:textbox>
              </v:rect>
            </w:pict>
          </mc:Fallback>
        </mc:AlternateContent>
      </w:r>
    </w:p>
    <w:p w14:paraId="552DD6B2" w14:textId="7551B25C" w:rsidR="00C61EA7" w:rsidRPr="006D2B09" w:rsidRDefault="00E01121" w:rsidP="00AE6870">
      <w:pPr>
        <w:spacing w:after="0" w:line="240" w:lineRule="auto"/>
        <w:rPr>
          <w:i/>
          <w:iCs/>
          <w:sz w:val="20"/>
          <w:szCs w:val="20"/>
        </w:rPr>
      </w:pPr>
      <w:r w:rsidRPr="006D2B09">
        <w:rPr>
          <w:i/>
          <w:iCs/>
          <w:sz w:val="20"/>
          <w:szCs w:val="20"/>
        </w:rPr>
        <w:t xml:space="preserve">Please provide </w:t>
      </w:r>
      <w:r w:rsidR="00C073E8" w:rsidRPr="006D2B09">
        <w:rPr>
          <w:i/>
          <w:iCs/>
          <w:sz w:val="20"/>
          <w:szCs w:val="20"/>
        </w:rPr>
        <w:t xml:space="preserve">some bullet points </w:t>
      </w:r>
      <w:r w:rsidR="008A49D9" w:rsidRPr="006D2B09">
        <w:rPr>
          <w:i/>
          <w:iCs/>
          <w:sz w:val="20"/>
          <w:szCs w:val="20"/>
        </w:rPr>
        <w:t xml:space="preserve">for each of the following headings </w:t>
      </w:r>
      <w:r w:rsidR="00301045" w:rsidRPr="006D2B09">
        <w:rPr>
          <w:i/>
          <w:iCs/>
          <w:sz w:val="20"/>
          <w:szCs w:val="20"/>
        </w:rPr>
        <w:t>in order to create a case study</w:t>
      </w:r>
      <w:r w:rsidR="00FF7B73" w:rsidRPr="006D2B09">
        <w:rPr>
          <w:i/>
          <w:iCs/>
          <w:sz w:val="20"/>
          <w:szCs w:val="20"/>
        </w:rPr>
        <w:t xml:space="preserve"> for the </w:t>
      </w:r>
      <w:r w:rsidR="00AE6870" w:rsidRPr="006D2B09">
        <w:rPr>
          <w:i/>
          <w:iCs/>
          <w:sz w:val="20"/>
          <w:szCs w:val="20"/>
        </w:rPr>
        <w:t xml:space="preserve">innovative </w:t>
      </w:r>
      <w:r w:rsidR="00FF7B73" w:rsidRPr="006D2B09">
        <w:rPr>
          <w:i/>
          <w:iCs/>
          <w:sz w:val="20"/>
          <w:szCs w:val="20"/>
        </w:rPr>
        <w:t>work</w:t>
      </w:r>
      <w:r w:rsidR="00AE6870" w:rsidRPr="006D2B09">
        <w:rPr>
          <w:i/>
          <w:iCs/>
          <w:sz w:val="20"/>
          <w:szCs w:val="20"/>
        </w:rPr>
        <w:t xml:space="preserve"> completed by</w:t>
      </w:r>
      <w:r w:rsidR="00FF7B73" w:rsidRPr="006D2B09">
        <w:rPr>
          <w:i/>
          <w:iCs/>
          <w:sz w:val="20"/>
          <w:szCs w:val="20"/>
        </w:rPr>
        <w:t xml:space="preserve"> your demonstrator site. This record of your achievement </w:t>
      </w:r>
      <w:r w:rsidR="00AE6870" w:rsidRPr="006D2B09">
        <w:rPr>
          <w:i/>
          <w:iCs/>
          <w:sz w:val="20"/>
          <w:szCs w:val="20"/>
        </w:rPr>
        <w:t xml:space="preserve">will </w:t>
      </w:r>
      <w:r w:rsidR="006D2B09" w:rsidRPr="006D2B09">
        <w:rPr>
          <w:i/>
          <w:iCs/>
          <w:sz w:val="20"/>
          <w:szCs w:val="20"/>
        </w:rPr>
        <w:t xml:space="preserve">help to disseminate learning and best practice and will </w:t>
      </w:r>
      <w:r w:rsidR="00AE6870" w:rsidRPr="006D2B09">
        <w:rPr>
          <w:i/>
          <w:iCs/>
          <w:sz w:val="20"/>
          <w:szCs w:val="20"/>
        </w:rPr>
        <w:t>be promoted via the Complete Care Community website and may be selected by the NHS England national team for inclusion in their health inequality newsletter.</w:t>
      </w:r>
    </w:p>
    <w:p w14:paraId="764ED7E9" w14:textId="5927BB0B" w:rsidR="00E15610" w:rsidRDefault="00E15610" w:rsidP="00AE6870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F2588"/>
          <w:left w:val="single" w:sz="4" w:space="0" w:color="8F2588"/>
          <w:bottom w:val="single" w:sz="4" w:space="0" w:color="8F2588"/>
          <w:right w:val="single" w:sz="4" w:space="0" w:color="8F2588"/>
          <w:insideH w:val="single" w:sz="4" w:space="0" w:color="8F2588"/>
          <w:insideV w:val="single" w:sz="4" w:space="0" w:color="8F2588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141EFB" w14:paraId="326C7932" w14:textId="77777777" w:rsidTr="003C51F6">
        <w:tc>
          <w:tcPr>
            <w:tcW w:w="2263" w:type="dxa"/>
            <w:shd w:val="clear" w:color="auto" w:fill="8F2588"/>
          </w:tcPr>
          <w:p w14:paraId="68E68388" w14:textId="2EADFC12" w:rsidR="00141EFB" w:rsidRPr="008C4F88" w:rsidRDefault="00141EFB" w:rsidP="00301045">
            <w:pPr>
              <w:rPr>
                <w:b/>
                <w:bCs/>
              </w:rPr>
            </w:pPr>
            <w:r w:rsidRPr="008C4F88">
              <w:rPr>
                <w:b/>
                <w:bCs/>
                <w:color w:val="FFFFFF" w:themeColor="background1"/>
              </w:rPr>
              <w:t xml:space="preserve">PCN </w:t>
            </w:r>
          </w:p>
        </w:tc>
        <w:tc>
          <w:tcPr>
            <w:tcW w:w="6753" w:type="dxa"/>
          </w:tcPr>
          <w:p w14:paraId="4A277FCA" w14:textId="77777777" w:rsidR="00141EFB" w:rsidRDefault="00141EFB" w:rsidP="00301045">
            <w:pPr>
              <w:pStyle w:val="ListParagraph"/>
              <w:numPr>
                <w:ilvl w:val="0"/>
                <w:numId w:val="2"/>
              </w:numPr>
              <w:ind w:left="313"/>
            </w:pPr>
          </w:p>
          <w:p w14:paraId="6E50F24D" w14:textId="64B9E232" w:rsidR="00943BD6" w:rsidRDefault="00943BD6" w:rsidP="00301045"/>
        </w:tc>
      </w:tr>
    </w:tbl>
    <w:p w14:paraId="150CD955" w14:textId="77777777" w:rsidR="00E15610" w:rsidRPr="00301045" w:rsidRDefault="00E15610" w:rsidP="0030104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F2588"/>
          <w:left w:val="single" w:sz="4" w:space="0" w:color="8F2588"/>
          <w:bottom w:val="single" w:sz="4" w:space="0" w:color="8F2588"/>
          <w:right w:val="single" w:sz="4" w:space="0" w:color="8F2588"/>
          <w:insideH w:val="single" w:sz="4" w:space="0" w:color="8F2588"/>
          <w:insideV w:val="single" w:sz="4" w:space="0" w:color="8F2588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E1637A" w14:paraId="51F4572E" w14:textId="77777777" w:rsidTr="003C51F6">
        <w:tc>
          <w:tcPr>
            <w:tcW w:w="2263" w:type="dxa"/>
            <w:shd w:val="clear" w:color="auto" w:fill="8F2588"/>
          </w:tcPr>
          <w:p w14:paraId="5B68837D" w14:textId="77777777" w:rsidR="00C84F94" w:rsidRDefault="00E1637A" w:rsidP="0030104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Details of </w:t>
            </w:r>
            <w:r w:rsidR="00C073E8">
              <w:rPr>
                <w:b/>
                <w:bCs/>
                <w:color w:val="FFFFFF" w:themeColor="background1"/>
              </w:rPr>
              <w:t>your local</w:t>
            </w:r>
            <w:r>
              <w:rPr>
                <w:b/>
                <w:bCs/>
                <w:color w:val="FFFFFF" w:themeColor="background1"/>
              </w:rPr>
              <w:t xml:space="preserve"> health inequality </w:t>
            </w:r>
            <w:r w:rsidR="00C073E8">
              <w:rPr>
                <w:b/>
                <w:bCs/>
                <w:color w:val="FFFFFF" w:themeColor="background1"/>
              </w:rPr>
              <w:t>challenge</w:t>
            </w:r>
          </w:p>
          <w:p w14:paraId="49386700" w14:textId="5450D418" w:rsidR="00E1637A" w:rsidRPr="008C4F88" w:rsidRDefault="00E1637A" w:rsidP="00301045">
            <w:pPr>
              <w:rPr>
                <w:b/>
                <w:bCs/>
              </w:rPr>
            </w:pPr>
          </w:p>
        </w:tc>
        <w:tc>
          <w:tcPr>
            <w:tcW w:w="6753" w:type="dxa"/>
          </w:tcPr>
          <w:p w14:paraId="33B61110" w14:textId="77777777" w:rsidR="00E1637A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0F6BECD5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2A3088FA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24456A81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0334A62E" w14:textId="77777777" w:rsidR="00D35CEC" w:rsidRDefault="00943BD6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13D448AA" w14:textId="3B7B45E1" w:rsidR="00943BD6" w:rsidRDefault="00943BD6" w:rsidP="00301045">
            <w:pPr>
              <w:pStyle w:val="ListParagraph"/>
              <w:ind w:left="313"/>
            </w:pPr>
          </w:p>
        </w:tc>
      </w:tr>
    </w:tbl>
    <w:p w14:paraId="24746389" w14:textId="1FDB4965" w:rsidR="00E15610" w:rsidRPr="00301045" w:rsidRDefault="00E15610" w:rsidP="0030104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F2588"/>
          <w:left w:val="single" w:sz="4" w:space="0" w:color="8F2588"/>
          <w:bottom w:val="single" w:sz="4" w:space="0" w:color="8F2588"/>
          <w:right w:val="single" w:sz="4" w:space="0" w:color="8F2588"/>
          <w:insideH w:val="single" w:sz="4" w:space="0" w:color="8F2588"/>
          <w:insideV w:val="single" w:sz="4" w:space="0" w:color="8F2588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E1637A" w14:paraId="2460CA2A" w14:textId="77777777" w:rsidTr="003C51F6">
        <w:tc>
          <w:tcPr>
            <w:tcW w:w="2263" w:type="dxa"/>
            <w:shd w:val="clear" w:color="auto" w:fill="8F2588"/>
          </w:tcPr>
          <w:p w14:paraId="2578EA18" w14:textId="6ED196A4" w:rsidR="00E1637A" w:rsidRPr="008C4F88" w:rsidRDefault="00C678EF" w:rsidP="0030104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Your approach / t</w:t>
            </w:r>
            <w:r w:rsidR="00C65DCD">
              <w:rPr>
                <w:b/>
                <w:bCs/>
                <w:color w:val="FFFFFF" w:themeColor="background1"/>
              </w:rPr>
              <w:t xml:space="preserve">he </w:t>
            </w:r>
            <w:r w:rsidR="005C1861">
              <w:rPr>
                <w:b/>
                <w:bCs/>
                <w:color w:val="FFFFFF" w:themeColor="background1"/>
              </w:rPr>
              <w:t xml:space="preserve">programme of </w:t>
            </w:r>
            <w:r w:rsidR="00C65DCD">
              <w:rPr>
                <w:b/>
                <w:bCs/>
                <w:color w:val="FFFFFF" w:themeColor="background1"/>
              </w:rPr>
              <w:t>work undertaken to tackle inequality</w:t>
            </w:r>
          </w:p>
        </w:tc>
        <w:tc>
          <w:tcPr>
            <w:tcW w:w="6753" w:type="dxa"/>
          </w:tcPr>
          <w:p w14:paraId="4C7E6F67" w14:textId="77777777" w:rsidR="00E1637A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1C38D055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359DB67C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23565CEB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1383293B" w14:textId="77777777" w:rsidR="00D35CEC" w:rsidRDefault="00943BD6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2AB95E3B" w14:textId="13CF51D6" w:rsidR="00943BD6" w:rsidRDefault="00943BD6" w:rsidP="00301045">
            <w:pPr>
              <w:pStyle w:val="ListParagraph"/>
              <w:ind w:left="313"/>
            </w:pPr>
          </w:p>
        </w:tc>
      </w:tr>
    </w:tbl>
    <w:p w14:paraId="3A9B711F" w14:textId="0B4CC39E" w:rsidR="00E1637A" w:rsidRPr="00301045" w:rsidRDefault="00E1637A" w:rsidP="0030104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F2588"/>
          <w:left w:val="single" w:sz="4" w:space="0" w:color="8F2588"/>
          <w:bottom w:val="single" w:sz="4" w:space="0" w:color="8F2588"/>
          <w:right w:val="single" w:sz="4" w:space="0" w:color="8F2588"/>
          <w:insideH w:val="single" w:sz="4" w:space="0" w:color="8F2588"/>
          <w:insideV w:val="single" w:sz="4" w:space="0" w:color="8F2588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C65DCD" w14:paraId="7D97CD67" w14:textId="77777777" w:rsidTr="003C51F6">
        <w:tc>
          <w:tcPr>
            <w:tcW w:w="2263" w:type="dxa"/>
            <w:shd w:val="clear" w:color="auto" w:fill="8F2588"/>
          </w:tcPr>
          <w:p w14:paraId="59171DDE" w14:textId="751943C6" w:rsidR="00C65DCD" w:rsidRPr="008C4F88" w:rsidRDefault="00C65DCD" w:rsidP="0030104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Key findings </w:t>
            </w:r>
            <w:r w:rsidR="00DA12CC">
              <w:rPr>
                <w:b/>
                <w:bCs/>
                <w:color w:val="FFFFFF" w:themeColor="background1"/>
              </w:rPr>
              <w:t>/</w:t>
            </w:r>
            <w:r>
              <w:rPr>
                <w:b/>
                <w:bCs/>
                <w:color w:val="FFFFFF" w:themeColor="background1"/>
              </w:rPr>
              <w:t xml:space="preserve"> outputs</w:t>
            </w:r>
            <w:r w:rsidR="00DA12CC">
              <w:rPr>
                <w:b/>
                <w:bCs/>
                <w:color w:val="FFFFFF" w:themeColor="background1"/>
              </w:rPr>
              <w:t xml:space="preserve"> / outcomes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B8274F">
              <w:rPr>
                <w:b/>
                <w:bCs/>
                <w:color w:val="FFFFFF" w:themeColor="background1"/>
              </w:rPr>
              <w:t>from</w:t>
            </w:r>
            <w:r w:rsidR="005C1861">
              <w:rPr>
                <w:b/>
                <w:bCs/>
                <w:color w:val="FFFFFF" w:themeColor="background1"/>
              </w:rPr>
              <w:t xml:space="preserve"> your </w:t>
            </w:r>
            <w:r w:rsidR="00B8274F">
              <w:rPr>
                <w:b/>
                <w:bCs/>
                <w:color w:val="FFFFFF" w:themeColor="background1"/>
              </w:rPr>
              <w:t xml:space="preserve">programme of </w:t>
            </w:r>
            <w:r w:rsidR="005C1861">
              <w:rPr>
                <w:b/>
                <w:bCs/>
                <w:color w:val="FFFFFF" w:themeColor="background1"/>
              </w:rPr>
              <w:t>work</w:t>
            </w:r>
          </w:p>
        </w:tc>
        <w:tc>
          <w:tcPr>
            <w:tcW w:w="6753" w:type="dxa"/>
          </w:tcPr>
          <w:p w14:paraId="1364B798" w14:textId="77777777" w:rsidR="00C65DCD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5D832572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16CE5CED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6DDA6D53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2F5B5E5D" w14:textId="77777777" w:rsidR="00D35CEC" w:rsidRDefault="00D35CEC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  <w:r w:rsidR="00943BD6">
              <w:t xml:space="preserve"> </w:t>
            </w:r>
          </w:p>
          <w:p w14:paraId="66E1C036" w14:textId="62B0AFF6" w:rsidR="00943BD6" w:rsidRDefault="00943BD6" w:rsidP="00301045">
            <w:pPr>
              <w:pStyle w:val="ListParagraph"/>
              <w:ind w:left="313"/>
            </w:pPr>
          </w:p>
        </w:tc>
      </w:tr>
    </w:tbl>
    <w:p w14:paraId="1AF928E4" w14:textId="4E96D4D3" w:rsidR="00E1637A" w:rsidRPr="00301045" w:rsidRDefault="00E1637A" w:rsidP="0030104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F2588"/>
          <w:left w:val="single" w:sz="4" w:space="0" w:color="8F2588"/>
          <w:bottom w:val="single" w:sz="4" w:space="0" w:color="8F2588"/>
          <w:right w:val="single" w:sz="4" w:space="0" w:color="8F2588"/>
          <w:insideH w:val="single" w:sz="4" w:space="0" w:color="8F2588"/>
          <w:insideV w:val="single" w:sz="4" w:space="0" w:color="8F2588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DA12CC" w14:paraId="31ECC6F0" w14:textId="77777777" w:rsidTr="003C51F6">
        <w:tc>
          <w:tcPr>
            <w:tcW w:w="2263" w:type="dxa"/>
            <w:shd w:val="clear" w:color="auto" w:fill="8F2588"/>
          </w:tcPr>
          <w:p w14:paraId="12A8F71F" w14:textId="1AEE6375" w:rsidR="00DA12CC" w:rsidRPr="008C4F88" w:rsidRDefault="00DA12CC" w:rsidP="0030104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Next steps</w:t>
            </w:r>
          </w:p>
        </w:tc>
        <w:tc>
          <w:tcPr>
            <w:tcW w:w="6753" w:type="dxa"/>
          </w:tcPr>
          <w:p w14:paraId="0ACF8ACC" w14:textId="77777777" w:rsidR="00DA12CC" w:rsidRDefault="00943BD6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353693FF" w14:textId="77777777" w:rsidR="00943BD6" w:rsidRDefault="00943BD6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59D44E52" w14:textId="77777777" w:rsidR="00943BD6" w:rsidRDefault="00943BD6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7ACB4F9B" w14:textId="77777777" w:rsidR="00943BD6" w:rsidRDefault="00943BD6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31CE5D2E" w14:textId="77777777" w:rsidR="00943BD6" w:rsidRDefault="00943BD6" w:rsidP="00301045">
            <w:pPr>
              <w:pStyle w:val="ListParagraph"/>
              <w:numPr>
                <w:ilvl w:val="0"/>
                <w:numId w:val="1"/>
              </w:numPr>
              <w:ind w:left="313"/>
            </w:pPr>
            <w:r>
              <w:t xml:space="preserve"> </w:t>
            </w:r>
          </w:p>
          <w:p w14:paraId="771D1648" w14:textId="30D33614" w:rsidR="00943BD6" w:rsidRDefault="00943BD6" w:rsidP="00301045">
            <w:pPr>
              <w:pStyle w:val="ListParagraph"/>
              <w:ind w:left="313"/>
            </w:pPr>
          </w:p>
        </w:tc>
      </w:tr>
    </w:tbl>
    <w:p w14:paraId="0B6F9213" w14:textId="52439A33" w:rsidR="00DA12CC" w:rsidRPr="00301045" w:rsidRDefault="00DA12CC" w:rsidP="00301045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F2588"/>
          <w:left w:val="single" w:sz="4" w:space="0" w:color="8F2588"/>
          <w:bottom w:val="single" w:sz="4" w:space="0" w:color="8F2588"/>
          <w:right w:val="single" w:sz="4" w:space="0" w:color="8F2588"/>
          <w:insideH w:val="single" w:sz="4" w:space="0" w:color="8F2588"/>
          <w:insideV w:val="single" w:sz="4" w:space="0" w:color="8F2588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DA12CC" w14:paraId="222D9F6D" w14:textId="77777777" w:rsidTr="003C51F6">
        <w:tc>
          <w:tcPr>
            <w:tcW w:w="2263" w:type="dxa"/>
            <w:shd w:val="clear" w:color="auto" w:fill="8F2588"/>
          </w:tcPr>
          <w:p w14:paraId="466A3D9F" w14:textId="7BF37360" w:rsidR="00DA12CC" w:rsidRPr="008C4F88" w:rsidRDefault="00DA12CC" w:rsidP="0030104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Key contact</w:t>
            </w:r>
            <w:r w:rsidR="00AE6870">
              <w:rPr>
                <w:b/>
                <w:bCs/>
                <w:color w:val="FFFFFF" w:themeColor="background1"/>
              </w:rPr>
              <w:t xml:space="preserve"> for further details</w:t>
            </w:r>
          </w:p>
        </w:tc>
        <w:tc>
          <w:tcPr>
            <w:tcW w:w="6753" w:type="dxa"/>
          </w:tcPr>
          <w:p w14:paraId="72C8B0BB" w14:textId="61AE8DD5" w:rsidR="00DA12CC" w:rsidRDefault="00DA12CC" w:rsidP="00301045">
            <w:r>
              <w:t>Name:</w:t>
            </w:r>
            <w:r w:rsidR="00AE6870">
              <w:t xml:space="preserve"> </w:t>
            </w:r>
          </w:p>
          <w:p w14:paraId="13AF5A17" w14:textId="00841740" w:rsidR="00DA12CC" w:rsidRDefault="00DA12CC" w:rsidP="00301045">
            <w:r>
              <w:t>Email address:</w:t>
            </w:r>
            <w:r w:rsidR="00AE6870">
              <w:t xml:space="preserve"> </w:t>
            </w:r>
          </w:p>
          <w:p w14:paraId="74CAC67D" w14:textId="667C90D2" w:rsidR="00DA12CC" w:rsidRDefault="00DA12CC" w:rsidP="00301045">
            <w:r>
              <w:t>Phone</w:t>
            </w:r>
            <w:r w:rsidR="00D35CEC">
              <w:t>:</w:t>
            </w:r>
            <w:r>
              <w:t xml:space="preserve"> </w:t>
            </w:r>
            <w:r w:rsidR="00AE6870">
              <w:t xml:space="preserve"> </w:t>
            </w:r>
          </w:p>
        </w:tc>
      </w:tr>
    </w:tbl>
    <w:p w14:paraId="1ECA129A" w14:textId="77777777" w:rsidR="00E1637A" w:rsidRDefault="00E1637A" w:rsidP="00301045">
      <w:pPr>
        <w:spacing w:after="0" w:line="240" w:lineRule="auto"/>
      </w:pPr>
    </w:p>
    <w:p w14:paraId="6A8DFB3B" w14:textId="75FA65AC" w:rsidR="003C1CC2" w:rsidRDefault="003C1CC2"/>
    <w:sectPr w:rsidR="003C1C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0A7E" w14:textId="77777777" w:rsidR="009931E2" w:rsidRDefault="009931E2" w:rsidP="00636FD4">
      <w:pPr>
        <w:spacing w:after="0" w:line="240" w:lineRule="auto"/>
      </w:pPr>
      <w:r>
        <w:separator/>
      </w:r>
    </w:p>
  </w:endnote>
  <w:endnote w:type="continuationSeparator" w:id="0">
    <w:p w14:paraId="01167278" w14:textId="77777777" w:rsidR="009931E2" w:rsidRDefault="009931E2" w:rsidP="0063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229A" w14:textId="00D3D75D" w:rsidR="00636FD4" w:rsidRDefault="00413EB7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2A8EB34" wp14:editId="53543156">
          <wp:simplePos x="0" y="0"/>
          <wp:positionH relativeFrom="column">
            <wp:posOffset>1656715</wp:posOffset>
          </wp:positionH>
          <wp:positionV relativeFrom="paragraph">
            <wp:posOffset>-132715</wp:posOffset>
          </wp:positionV>
          <wp:extent cx="1529715" cy="5734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FD4">
      <w:drawing>
        <wp:anchor distT="0" distB="0" distL="114300" distR="114300" simplePos="0" relativeHeight="251659264" behindDoc="0" locked="0" layoutInCell="1" allowOverlap="1" wp14:anchorId="24591945" wp14:editId="5E932F6F">
          <wp:simplePos x="0" y="0"/>
          <wp:positionH relativeFrom="column">
            <wp:posOffset>3656965</wp:posOffset>
          </wp:positionH>
          <wp:positionV relativeFrom="paragraph">
            <wp:posOffset>125893</wp:posOffset>
          </wp:positionV>
          <wp:extent cx="2052955" cy="271780"/>
          <wp:effectExtent l="0" t="0" r="4445" b="0"/>
          <wp:wrapNone/>
          <wp:docPr id="23" name="Picture 22">
            <a:extLst xmlns:a="http://schemas.openxmlformats.org/drawingml/2006/main">
              <a:ext uri="{FF2B5EF4-FFF2-40B4-BE49-F238E27FC236}">
                <a16:creationId xmlns:a16="http://schemas.microsoft.com/office/drawing/2014/main" id="{E8BB3747-6D3D-4CC0-8C28-7123D5A0C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2">
                    <a:extLst>
                      <a:ext uri="{FF2B5EF4-FFF2-40B4-BE49-F238E27FC236}">
                        <a16:creationId xmlns:a16="http://schemas.microsoft.com/office/drawing/2014/main" id="{E8BB3747-6D3D-4CC0-8C28-7123D5A0C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09"/>
                  <a:stretch/>
                </pic:blipFill>
                <pic:spPr>
                  <a:xfrm>
                    <a:off x="0" y="0"/>
                    <a:ext cx="2052955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4A29EBD" wp14:editId="38B4984F">
          <wp:simplePos x="0" y="0"/>
          <wp:positionH relativeFrom="column">
            <wp:posOffset>-1482725</wp:posOffset>
          </wp:positionH>
          <wp:positionV relativeFrom="paragraph">
            <wp:posOffset>-1067598</wp:posOffset>
          </wp:positionV>
          <wp:extent cx="2439692" cy="2356455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63"/>
                  <a:stretch/>
                </pic:blipFill>
                <pic:spPr bwMode="auto">
                  <a:xfrm>
                    <a:off x="0" y="0"/>
                    <a:ext cx="2439692" cy="2356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CD86" w14:textId="77777777" w:rsidR="009931E2" w:rsidRDefault="009931E2" w:rsidP="00636FD4">
      <w:pPr>
        <w:spacing w:after="0" w:line="240" w:lineRule="auto"/>
      </w:pPr>
      <w:r>
        <w:separator/>
      </w:r>
    </w:p>
  </w:footnote>
  <w:footnote w:type="continuationSeparator" w:id="0">
    <w:p w14:paraId="6F746A36" w14:textId="77777777" w:rsidR="009931E2" w:rsidRDefault="009931E2" w:rsidP="0063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83C12"/>
    <w:multiLevelType w:val="hybridMultilevel"/>
    <w:tmpl w:val="A228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1E45"/>
    <w:multiLevelType w:val="hybridMultilevel"/>
    <w:tmpl w:val="E682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C2"/>
    <w:rsid w:val="00141EFB"/>
    <w:rsid w:val="00301045"/>
    <w:rsid w:val="003C1CC2"/>
    <w:rsid w:val="003C51F6"/>
    <w:rsid w:val="00413EB7"/>
    <w:rsid w:val="0045577F"/>
    <w:rsid w:val="005C1861"/>
    <w:rsid w:val="00636FD4"/>
    <w:rsid w:val="006D2B09"/>
    <w:rsid w:val="008A49D9"/>
    <w:rsid w:val="008C4F88"/>
    <w:rsid w:val="00943BD6"/>
    <w:rsid w:val="009931E2"/>
    <w:rsid w:val="00AE6870"/>
    <w:rsid w:val="00B8274F"/>
    <w:rsid w:val="00C073E8"/>
    <w:rsid w:val="00C61EA7"/>
    <w:rsid w:val="00C65DCD"/>
    <w:rsid w:val="00C678EF"/>
    <w:rsid w:val="00C84F94"/>
    <w:rsid w:val="00D35CEC"/>
    <w:rsid w:val="00D75BF1"/>
    <w:rsid w:val="00DA12CC"/>
    <w:rsid w:val="00E01121"/>
    <w:rsid w:val="00E15610"/>
    <w:rsid w:val="00E1637A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F7B50"/>
  <w15:chartTrackingRefBased/>
  <w15:docId w15:val="{C2761AEA-2F28-494A-9D47-D6FE8570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D4"/>
  </w:style>
  <w:style w:type="paragraph" w:styleId="Footer">
    <w:name w:val="footer"/>
    <w:basedOn w:val="Normal"/>
    <w:link w:val="FooterChar"/>
    <w:uiPriority w:val="99"/>
    <w:unhideWhenUsed/>
    <w:rsid w:val="00636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FRADGLEY, Paul (NHS ARDEN AND GREATER EAST MIDLANDS COMMISSIONING SUPPORT UNIT)</dc:creator>
  <cp:keywords/>
  <dc:description/>
  <cp:lastModifiedBy>FRADGLEY, Paul (NHS ARDEN AND GREATER EAST MIDLANDS COMMISSIONING SUPPORT UNIT)</cp:lastModifiedBy>
  <cp:revision>26</cp:revision>
  <dcterms:created xsi:type="dcterms:W3CDTF">2022-07-13T06:35:00Z</dcterms:created>
  <dcterms:modified xsi:type="dcterms:W3CDTF">2022-07-13T07:19:00Z</dcterms:modified>
</cp:coreProperties>
</file>