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A2" w:rsidRDefault="002C63A2" w:rsidP="002C63A2">
      <w:pPr>
        <w:suppressAutoHyphens/>
        <w:autoSpaceDN w:val="0"/>
        <w:spacing w:before="120" w:after="120" w:line="280" w:lineRule="exact"/>
        <w:textAlignment w:val="baseline"/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</w:pPr>
      <w:r w:rsidRPr="1BCA9E2D"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>ASC CLD Q&amp;A Session</w:t>
      </w:r>
      <w:r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 xml:space="preserve"> </w:t>
      </w:r>
      <w:r w:rsidR="00BB146F"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>3</w:t>
      </w:r>
      <w:r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 xml:space="preserve"> </w:t>
      </w:r>
    </w:p>
    <w:p w:rsidR="0010405A" w:rsidRPr="0002376B" w:rsidRDefault="002C63A2">
      <w:pPr>
        <w:rPr>
          <w:rFonts w:ascii="Arial" w:hAnsi="Arial" w:cs="Arial"/>
          <w:b/>
          <w:bCs/>
          <w:sz w:val="24"/>
          <w:szCs w:val="24"/>
        </w:rPr>
      </w:pPr>
      <w:r w:rsidRPr="0002376B">
        <w:rPr>
          <w:rFonts w:ascii="Arial" w:hAnsi="Arial" w:cs="Arial"/>
          <w:b/>
          <w:bCs/>
          <w:sz w:val="24"/>
          <w:szCs w:val="24"/>
        </w:rPr>
        <w:t xml:space="preserve">We have collated your questions for the </w:t>
      </w:r>
      <w:r w:rsidR="00C30EAD">
        <w:rPr>
          <w:rFonts w:ascii="Arial" w:hAnsi="Arial" w:cs="Arial"/>
          <w:b/>
          <w:bCs/>
          <w:sz w:val="24"/>
          <w:szCs w:val="24"/>
        </w:rPr>
        <w:t>third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 Q&amp;A session on</w:t>
      </w:r>
      <w:r w:rsidR="00C30EAD">
        <w:rPr>
          <w:rFonts w:ascii="Arial" w:hAnsi="Arial" w:cs="Arial"/>
          <w:b/>
          <w:bCs/>
          <w:sz w:val="24"/>
          <w:szCs w:val="24"/>
        </w:rPr>
        <w:t xml:space="preserve"> Services</w:t>
      </w:r>
      <w:r w:rsidRPr="0002376B">
        <w:rPr>
          <w:rFonts w:ascii="Arial" w:hAnsi="Arial" w:cs="Arial"/>
          <w:b/>
          <w:bCs/>
          <w:sz w:val="24"/>
          <w:szCs w:val="24"/>
        </w:rPr>
        <w:t>.</w:t>
      </w:r>
      <w:r w:rsidR="00A7154B">
        <w:rPr>
          <w:rFonts w:ascii="Arial" w:hAnsi="Arial" w:cs="Arial"/>
          <w:b/>
          <w:bCs/>
          <w:sz w:val="24"/>
          <w:szCs w:val="24"/>
        </w:rPr>
        <w:t xml:space="preserve"> From your feedback, we </w:t>
      </w:r>
      <w:r w:rsidR="00F464A3">
        <w:rPr>
          <w:rFonts w:ascii="Arial" w:hAnsi="Arial" w:cs="Arial"/>
          <w:b/>
          <w:bCs/>
          <w:sz w:val="24"/>
          <w:szCs w:val="24"/>
        </w:rPr>
        <w:t xml:space="preserve">are </w:t>
      </w:r>
      <w:r w:rsidR="00A7154B">
        <w:rPr>
          <w:rFonts w:ascii="Arial" w:hAnsi="Arial" w:cs="Arial"/>
          <w:b/>
          <w:bCs/>
          <w:sz w:val="24"/>
          <w:szCs w:val="24"/>
        </w:rPr>
        <w:t>aware that receiving the que</w:t>
      </w:r>
      <w:r w:rsidR="001628A1">
        <w:rPr>
          <w:rFonts w:ascii="Arial" w:hAnsi="Arial" w:cs="Arial"/>
          <w:b/>
          <w:bCs/>
          <w:sz w:val="24"/>
          <w:szCs w:val="24"/>
        </w:rPr>
        <w:t>ries</w:t>
      </w:r>
      <w:r w:rsidR="00A7154B">
        <w:rPr>
          <w:rFonts w:ascii="Arial" w:hAnsi="Arial" w:cs="Arial"/>
          <w:b/>
          <w:bCs/>
          <w:sz w:val="24"/>
          <w:szCs w:val="24"/>
        </w:rPr>
        <w:t xml:space="preserve"> in advance would be beneficial. So, please see the questions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 </w:t>
      </w:r>
      <w:r w:rsidR="00A7154B">
        <w:rPr>
          <w:rFonts w:ascii="Arial" w:hAnsi="Arial" w:cs="Arial"/>
          <w:b/>
          <w:bCs/>
          <w:sz w:val="24"/>
          <w:szCs w:val="24"/>
        </w:rPr>
        <w:t>w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e will </w:t>
      </w:r>
      <w:r w:rsidR="00A7154B">
        <w:rPr>
          <w:rFonts w:ascii="Arial" w:hAnsi="Arial" w:cs="Arial"/>
          <w:b/>
          <w:bCs/>
          <w:sz w:val="24"/>
          <w:szCs w:val="24"/>
        </w:rPr>
        <w:t>aim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 to answer </w:t>
      </w:r>
      <w:r w:rsidR="00A7154B">
        <w:rPr>
          <w:rFonts w:ascii="Arial" w:hAnsi="Arial" w:cs="Arial"/>
          <w:b/>
          <w:bCs/>
          <w:sz w:val="24"/>
          <w:szCs w:val="24"/>
        </w:rPr>
        <w:t>below</w:t>
      </w:r>
      <w:r w:rsidRPr="0002376B">
        <w:rPr>
          <w:rFonts w:ascii="Arial" w:hAnsi="Arial" w:cs="Arial"/>
          <w:b/>
          <w:bCs/>
          <w:sz w:val="24"/>
          <w:szCs w:val="24"/>
        </w:rPr>
        <w:t>:</w:t>
      </w:r>
    </w:p>
    <w:p w:rsidR="002C63A2" w:rsidRDefault="009C14B7" w:rsidP="009C14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3831">
        <w:rPr>
          <w:rFonts w:ascii="Arial" w:hAnsi="Arial" w:cs="Arial"/>
          <w:sz w:val="24"/>
          <w:szCs w:val="24"/>
        </w:rPr>
        <w:t>If a Service Event is submitted where the preceding Assessment event is missing i.e. Assessment has not been signed off yet so still in progress on system (CLD guidance states completed request/assessment/review events should be submitted), will this cause an error/validation issue?</w:t>
      </w:r>
    </w:p>
    <w:p w:rsidR="001D2BC5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C05719" w:rsidRDefault="00C05719" w:rsidP="00C0571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5719">
        <w:rPr>
          <w:rFonts w:ascii="Arial" w:hAnsi="Arial" w:cs="Arial"/>
          <w:sz w:val="24"/>
          <w:szCs w:val="24"/>
        </w:rPr>
        <w:t>The guidance doesn't specify if service information is to be shown for every event line on a client that is currently in receipt of services; or only when a new service starts. Which is it?</w:t>
      </w:r>
    </w:p>
    <w:p w:rsidR="001D2BC5" w:rsidRPr="00C05719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9C6B3B" w:rsidRDefault="009C6B3B" w:rsidP="009C6B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6B3B">
        <w:rPr>
          <w:rFonts w:ascii="Arial" w:hAnsi="Arial" w:cs="Arial"/>
          <w:sz w:val="24"/>
          <w:szCs w:val="24"/>
        </w:rPr>
        <w:t>Professional Support – Social worker and Professional Support Other - what is the definition of this and it is anticipated this is quantifiable? How do you see us recording the unit cost/frequency?</w:t>
      </w:r>
    </w:p>
    <w:p w:rsidR="001D2BC5" w:rsidRPr="009C6B3B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2D3A38" w:rsidRDefault="002D3A38" w:rsidP="002D3A3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D3A38">
        <w:rPr>
          <w:rFonts w:ascii="Arial" w:hAnsi="Arial" w:cs="Arial"/>
          <w:sz w:val="24"/>
          <w:szCs w:val="24"/>
        </w:rPr>
        <w:t>End of life care – How it is anticipated that this is recorded within Social Care given this is a Health provision?</w:t>
      </w:r>
    </w:p>
    <w:p w:rsidR="001D2BC5" w:rsidRPr="002D3A38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2577B8" w:rsidRDefault="002577B8" w:rsidP="002577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77B8">
        <w:rPr>
          <w:rFonts w:ascii="Arial" w:hAnsi="Arial" w:cs="Arial"/>
          <w:sz w:val="24"/>
          <w:szCs w:val="24"/>
        </w:rPr>
        <w:t xml:space="preserve">What would be recorded under Other Long Term </w:t>
      </w:r>
      <w:proofErr w:type="gramStart"/>
      <w:r w:rsidRPr="002577B8">
        <w:rPr>
          <w:rFonts w:ascii="Arial" w:hAnsi="Arial" w:cs="Arial"/>
          <w:sz w:val="24"/>
          <w:szCs w:val="24"/>
        </w:rPr>
        <w:t>Support ?</w:t>
      </w:r>
      <w:proofErr w:type="gramEnd"/>
    </w:p>
    <w:p w:rsidR="001D2BC5" w:rsidRPr="002577B8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C32C4E" w:rsidRDefault="00C32C4E" w:rsidP="00C32C4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2C4E">
        <w:rPr>
          <w:rFonts w:ascii="Arial" w:hAnsi="Arial" w:cs="Arial"/>
          <w:sz w:val="24"/>
          <w:szCs w:val="24"/>
        </w:rPr>
        <w:t xml:space="preserve">Our social care system holds outcomes where the person’s service has increased/decreased or they have transferred to another type of </w:t>
      </w:r>
      <w:proofErr w:type="gramStart"/>
      <w:r w:rsidRPr="00C32C4E">
        <w:rPr>
          <w:rFonts w:ascii="Arial" w:hAnsi="Arial" w:cs="Arial"/>
          <w:sz w:val="24"/>
          <w:szCs w:val="24"/>
        </w:rPr>
        <w:t>service .</w:t>
      </w:r>
      <w:proofErr w:type="gramEnd"/>
      <w:r w:rsidRPr="00C32C4E">
        <w:rPr>
          <w:rFonts w:ascii="Arial" w:hAnsi="Arial" w:cs="Arial"/>
          <w:sz w:val="24"/>
          <w:szCs w:val="24"/>
        </w:rPr>
        <w:t xml:space="preserve"> Is it intended that these types of end reasons should be mapped to the below event outcomes? No Change in Package, Service Ended as Planned.</w:t>
      </w:r>
    </w:p>
    <w:p w:rsidR="001D2BC5" w:rsidRPr="00C32C4E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9C14B7" w:rsidRDefault="00722674" w:rsidP="001D2B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2674">
        <w:rPr>
          <w:rFonts w:ascii="Arial" w:hAnsi="Arial" w:cs="Arial"/>
          <w:sz w:val="24"/>
          <w:szCs w:val="24"/>
        </w:rPr>
        <w:t>What is the definition of Home support is this just Domiciliary Care? Or does this cover Extra Care?</w:t>
      </w:r>
    </w:p>
    <w:p w:rsidR="001D2BC5" w:rsidRPr="001D2BC5" w:rsidRDefault="001D2BC5" w:rsidP="001D2BC5">
      <w:pPr>
        <w:pStyle w:val="ListParagraph"/>
        <w:rPr>
          <w:rFonts w:ascii="Arial" w:hAnsi="Arial" w:cs="Arial"/>
          <w:sz w:val="24"/>
          <w:szCs w:val="24"/>
        </w:rPr>
      </w:pPr>
    </w:p>
    <w:p w:rsidR="0002376B" w:rsidRPr="0002376B" w:rsidRDefault="001D2B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</w:t>
      </w:r>
      <w:r w:rsidR="0002376B" w:rsidRPr="0002376B">
        <w:rPr>
          <w:rFonts w:ascii="Arial" w:hAnsi="Arial" w:cs="Arial"/>
          <w:b/>
          <w:bCs/>
          <w:sz w:val="24"/>
          <w:szCs w:val="24"/>
        </w:rPr>
        <w:t>there is anything not covered/ needs further clarification</w:t>
      </w:r>
      <w:r w:rsidR="0002376B">
        <w:rPr>
          <w:rFonts w:ascii="Arial" w:hAnsi="Arial" w:cs="Arial"/>
          <w:b/>
          <w:bCs/>
          <w:sz w:val="24"/>
          <w:szCs w:val="24"/>
        </w:rPr>
        <w:t xml:space="preserve"> outside of the session</w:t>
      </w:r>
      <w:r w:rsidR="0002376B" w:rsidRPr="0002376B">
        <w:rPr>
          <w:rFonts w:ascii="Arial" w:hAnsi="Arial" w:cs="Arial"/>
          <w:b/>
          <w:bCs/>
          <w:sz w:val="24"/>
          <w:szCs w:val="24"/>
        </w:rPr>
        <w:t>, we will</w:t>
      </w:r>
      <w:r w:rsidR="0002376B">
        <w:rPr>
          <w:rFonts w:ascii="Arial" w:hAnsi="Arial" w:cs="Arial"/>
          <w:b/>
          <w:bCs/>
          <w:sz w:val="24"/>
          <w:szCs w:val="24"/>
        </w:rPr>
        <w:t xml:space="preserve"> be in contact with answers</w:t>
      </w:r>
      <w:r w:rsidR="00647B7C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02376B" w:rsidRPr="0002376B" w:rsidRDefault="0002376B">
      <w:pPr>
        <w:rPr>
          <w:rFonts w:ascii="Arial" w:hAnsi="Arial" w:cs="Arial"/>
          <w:b/>
          <w:bCs/>
          <w:sz w:val="24"/>
          <w:szCs w:val="24"/>
        </w:rPr>
      </w:pPr>
      <w:r w:rsidRPr="0002376B">
        <w:rPr>
          <w:rFonts w:ascii="Arial" w:hAnsi="Arial" w:cs="Arial"/>
          <w:b/>
          <w:bCs/>
          <w:sz w:val="24"/>
          <w:szCs w:val="24"/>
        </w:rPr>
        <w:t xml:space="preserve">We look forward to seeing you there. </w:t>
      </w:r>
    </w:p>
    <w:p w:rsidR="0002376B" w:rsidRPr="0002376B" w:rsidRDefault="0002376B">
      <w:pPr>
        <w:rPr>
          <w:rFonts w:ascii="Arial" w:hAnsi="Arial" w:cs="Arial"/>
          <w:b/>
          <w:bCs/>
          <w:sz w:val="28"/>
          <w:szCs w:val="28"/>
        </w:rPr>
      </w:pPr>
      <w:r w:rsidRPr="0002376B">
        <w:rPr>
          <w:rFonts w:ascii="Arial" w:hAnsi="Arial" w:cs="Arial"/>
          <w:b/>
          <w:bCs/>
          <w:sz w:val="28"/>
          <w:szCs w:val="28"/>
        </w:rPr>
        <w:t>The CLD Team</w:t>
      </w:r>
    </w:p>
    <w:sectPr w:rsidR="0002376B" w:rsidRPr="0002376B" w:rsidSect="0066701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B6" w:rsidRDefault="000B33B6" w:rsidP="002C63A2">
      <w:pPr>
        <w:spacing w:after="0" w:line="240" w:lineRule="auto"/>
      </w:pPr>
      <w:r>
        <w:separator/>
      </w:r>
    </w:p>
  </w:endnote>
  <w:endnote w:type="continuationSeparator" w:id="0">
    <w:p w:rsidR="000B33B6" w:rsidRDefault="000B33B6" w:rsidP="002C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B6" w:rsidRDefault="000B33B6" w:rsidP="002C63A2">
      <w:pPr>
        <w:spacing w:after="0" w:line="240" w:lineRule="auto"/>
      </w:pPr>
      <w:r>
        <w:separator/>
      </w:r>
    </w:p>
  </w:footnote>
  <w:footnote w:type="continuationSeparator" w:id="0">
    <w:p w:rsidR="000B33B6" w:rsidRDefault="000B33B6" w:rsidP="002C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A2" w:rsidRDefault="002C63A2">
    <w:pPr>
      <w:pStyle w:val="Header"/>
    </w:pPr>
  </w:p>
  <w:p w:rsidR="002C63A2" w:rsidRDefault="002C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AD" w:rsidRDefault="002B75AD">
    <w:pPr>
      <w:pStyle w:val="Header"/>
    </w:pPr>
    <w:r>
      <w:rPr>
        <w:noProof/>
      </w:rPr>
      <w:drawing>
        <wp:inline distT="0" distB="0" distL="0" distR="0" wp14:anchorId="3AFC91C2" wp14:editId="0670A2E9">
          <wp:extent cx="1125822" cy="9399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012" cy="950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75AD" w:rsidRDefault="002B7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E5149"/>
    <w:multiLevelType w:val="hybridMultilevel"/>
    <w:tmpl w:val="4FF01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29"/>
    <w:multiLevelType w:val="hybridMultilevel"/>
    <w:tmpl w:val="3086E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870CC"/>
    <w:multiLevelType w:val="hybridMultilevel"/>
    <w:tmpl w:val="0D387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2"/>
    <w:rsid w:val="0002376B"/>
    <w:rsid w:val="000B33B6"/>
    <w:rsid w:val="001628A1"/>
    <w:rsid w:val="001D2BC5"/>
    <w:rsid w:val="002577B8"/>
    <w:rsid w:val="002B75AD"/>
    <w:rsid w:val="002C63A2"/>
    <w:rsid w:val="002D3A38"/>
    <w:rsid w:val="005E3998"/>
    <w:rsid w:val="00647B7C"/>
    <w:rsid w:val="0066701E"/>
    <w:rsid w:val="00722674"/>
    <w:rsid w:val="007B6E58"/>
    <w:rsid w:val="00884737"/>
    <w:rsid w:val="009C14B7"/>
    <w:rsid w:val="009C6B3B"/>
    <w:rsid w:val="00A7154B"/>
    <w:rsid w:val="00B6544F"/>
    <w:rsid w:val="00BB146F"/>
    <w:rsid w:val="00C05719"/>
    <w:rsid w:val="00C30EAD"/>
    <w:rsid w:val="00C32C4E"/>
    <w:rsid w:val="00F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900D8"/>
  <w15:chartTrackingRefBased/>
  <w15:docId w15:val="{E237DD1A-8ECF-4DE7-B096-9A9B900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A2"/>
  </w:style>
  <w:style w:type="paragraph" w:styleId="Footer">
    <w:name w:val="footer"/>
    <w:basedOn w:val="Normal"/>
    <w:link w:val="FooterChar"/>
    <w:uiPriority w:val="99"/>
    <w:unhideWhenUsed/>
    <w:rsid w:val="002C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A2"/>
  </w:style>
  <w:style w:type="paragraph" w:styleId="ListParagraph">
    <w:name w:val="List Paragraph"/>
    <w:basedOn w:val="Normal"/>
    <w:uiPriority w:val="34"/>
    <w:qFormat/>
    <w:rsid w:val="002C63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4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2C3AC1C8540488F21A431888C19ED" ma:contentTypeVersion="11" ma:contentTypeDescription="Create a new document." ma:contentTypeScope="" ma:versionID="0359d287f16fe2685348c364ed9a567f">
  <xsd:schema xmlns:xsd="http://www.w3.org/2001/XMLSchema" xmlns:xs="http://www.w3.org/2001/XMLSchema" xmlns:p="http://schemas.microsoft.com/office/2006/metadata/properties" xmlns:ns2="34f15714-548d-495f-a9b0-f58ce09e51d1" xmlns:ns3="edf4fe2c-bcd8-4278-87b0-ff0fcffae2b4" targetNamespace="http://schemas.microsoft.com/office/2006/metadata/properties" ma:root="true" ma:fieldsID="c1ff9fc857ff99b4c481a657ec63f327" ns2:_="" ns3:_="">
    <xsd:import namespace="34f15714-548d-495f-a9b0-f58ce09e51d1"/>
    <xsd:import namespace="edf4fe2c-bcd8-4278-87b0-ff0fcffae2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fe2c-bcd8-4278-87b0-ff0fcffae2b4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4fe2c-bcd8-4278-87b0-ff0fcffae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B4982E-A96C-4232-BD24-F850CC507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15714-548d-495f-a9b0-f58ce09e51d1"/>
    <ds:schemaRef ds:uri="edf4fe2c-bcd8-4278-87b0-ff0fcffae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7B697-CB46-4348-A1EE-80A8B8E9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B286-1F07-4F36-8EF6-A3D6B32E39A4}">
  <ds:schemaRefs>
    <ds:schemaRef ds:uri="http://schemas.microsoft.com/office/2006/metadata/properties"/>
    <ds:schemaRef ds:uri="http://schemas.microsoft.com/office/infopath/2007/PartnerControls"/>
    <ds:schemaRef ds:uri="edf4fe2c-bcd8-4278-87b0-ff0fcffae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Flannelly, Isobel</dc:creator>
  <cp:keywords/>
  <dc:description/>
  <cp:lastModifiedBy>Diane Clark</cp:lastModifiedBy>
  <cp:revision>2</cp:revision>
  <dcterms:created xsi:type="dcterms:W3CDTF">2022-11-30T09:41:00Z</dcterms:created>
  <dcterms:modified xsi:type="dcterms:W3CDTF">2022-11-30T09:41:00Z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0x010100BB22C3AC1C8540488F21A431888C19ED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